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D5A1" w14:textId="77777777" w:rsidR="000D2A80" w:rsidRDefault="000D2A80" w:rsidP="000D2A8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14:paraId="64007972" w14:textId="77777777" w:rsidR="000D2A80" w:rsidRDefault="000D2A80" w:rsidP="000D2A8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МУНИЦИПАЛЬНОГО ОКРУГА</w:t>
      </w:r>
    </w:p>
    <w:p w14:paraId="01400334" w14:textId="77777777" w:rsidR="000D2A80" w:rsidRDefault="000D2A80" w:rsidP="000D2A8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ТЕКСТИЛЬЩИКИ</w:t>
      </w:r>
    </w:p>
    <w:p w14:paraId="0FC78DE0" w14:textId="77777777" w:rsidR="000D2A80" w:rsidRDefault="000D2A80" w:rsidP="000D2A80">
      <w:pPr>
        <w:rPr>
          <w:rFonts w:ascii="Times New Roman" w:hAnsi="Times New Roman" w:cs="Times New Roman"/>
          <w:b/>
          <w:i/>
          <w:sz w:val="27"/>
          <w:szCs w:val="27"/>
        </w:rPr>
      </w:pPr>
    </w:p>
    <w:p w14:paraId="759A95C0" w14:textId="77777777" w:rsidR="000D2A80" w:rsidRDefault="000D2A80" w:rsidP="000D2A8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14:paraId="466FE81D" w14:textId="77777777" w:rsidR="000D2A80" w:rsidRDefault="000D2A80" w:rsidP="000D2A80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4E287E6B" w14:textId="6A10D21B" w:rsidR="000D2A80" w:rsidRDefault="000D2A80" w:rsidP="000D2A80">
      <w:pPr>
        <w:pStyle w:val="af1"/>
        <w:ind w:right="510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21</w:t>
      </w:r>
      <w:r>
        <w:rPr>
          <w:rFonts w:ascii="Times New Roman" w:hAnsi="Times New Roman"/>
          <w:sz w:val="27"/>
          <w:szCs w:val="27"/>
        </w:rPr>
        <w:t xml:space="preserve">.12.2021 № </w:t>
      </w:r>
      <w:r>
        <w:rPr>
          <w:rFonts w:ascii="Times New Roman" w:hAnsi="Times New Roman"/>
          <w:sz w:val="27"/>
          <w:szCs w:val="27"/>
        </w:rPr>
        <w:t>14/1</w:t>
      </w:r>
    </w:p>
    <w:p w14:paraId="7A08D1FC" w14:textId="77777777" w:rsidR="000D2A80" w:rsidRDefault="000D2A80" w:rsidP="000D2A80">
      <w:pPr>
        <w:pStyle w:val="af1"/>
        <w:ind w:right="5101"/>
        <w:jc w:val="both"/>
        <w:rPr>
          <w:rFonts w:ascii="Times New Roman" w:hAnsi="Times New Roman"/>
          <w:sz w:val="27"/>
          <w:szCs w:val="27"/>
        </w:rPr>
      </w:pPr>
    </w:p>
    <w:p w14:paraId="193E3C30" w14:textId="54EF07A5" w:rsidR="008C6C77" w:rsidRDefault="008C6C77" w:rsidP="009A0671">
      <w:pPr>
        <w:tabs>
          <w:tab w:val="left" w:pos="4111"/>
        </w:tabs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AD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Текстильщики города Москвы в 202</w:t>
      </w:r>
      <w:r w:rsidR="00AD7B20">
        <w:rPr>
          <w:rFonts w:ascii="Times New Roman" w:hAnsi="Times New Roman" w:cs="Times New Roman"/>
          <w:b/>
          <w:sz w:val="28"/>
          <w:szCs w:val="28"/>
        </w:rPr>
        <w:t>2</w:t>
      </w:r>
      <w:r w:rsidRPr="00CC3FA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71052C6A" w14:textId="77777777" w:rsidR="009A0671" w:rsidRPr="00CC3FAD" w:rsidRDefault="009A0671" w:rsidP="008C6C77">
      <w:pPr>
        <w:tabs>
          <w:tab w:val="left" w:pos="4680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7C1B4" w14:textId="6E85D8CA" w:rsidR="008C6C77" w:rsidRDefault="008C6C77" w:rsidP="008C6C77">
      <w:pPr>
        <w:pStyle w:val="a3"/>
        <w:spacing w:after="0"/>
        <w:ind w:left="0" w:firstLine="709"/>
        <w:rPr>
          <w:color w:val="auto"/>
          <w:sz w:val="28"/>
          <w:szCs w:val="28"/>
        </w:rPr>
      </w:pPr>
      <w:r w:rsidRPr="00CC3FAD">
        <w:rPr>
          <w:color w:val="auto"/>
          <w:sz w:val="28"/>
          <w:szCs w:val="28"/>
        </w:rPr>
        <w:t xml:space="preserve"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Текстильщики </w:t>
      </w:r>
      <w:r w:rsidRPr="002C3CE7">
        <w:rPr>
          <w:color w:val="auto"/>
          <w:sz w:val="28"/>
          <w:szCs w:val="28"/>
        </w:rPr>
        <w:t xml:space="preserve">города Москвы от </w:t>
      </w:r>
      <w:r w:rsidR="002C3CE7" w:rsidRPr="002C3CE7">
        <w:rPr>
          <w:color w:val="auto"/>
          <w:sz w:val="28"/>
          <w:szCs w:val="28"/>
        </w:rPr>
        <w:t>17.12</w:t>
      </w:r>
      <w:r w:rsidR="007D0E52" w:rsidRPr="002C3CE7">
        <w:rPr>
          <w:color w:val="auto"/>
          <w:sz w:val="28"/>
          <w:szCs w:val="28"/>
        </w:rPr>
        <w:t>.2021</w:t>
      </w:r>
      <w:r w:rsidRPr="002C3CE7">
        <w:rPr>
          <w:color w:val="auto"/>
          <w:sz w:val="28"/>
          <w:szCs w:val="28"/>
        </w:rPr>
        <w:t xml:space="preserve"> № исх.-</w:t>
      </w:r>
      <w:r w:rsidR="002C3CE7" w:rsidRPr="002C3CE7">
        <w:rPr>
          <w:color w:val="auto"/>
          <w:sz w:val="28"/>
          <w:szCs w:val="28"/>
        </w:rPr>
        <w:t>1263</w:t>
      </w:r>
      <w:r w:rsidR="007D0E52" w:rsidRPr="002C3CE7">
        <w:rPr>
          <w:color w:val="auto"/>
          <w:sz w:val="28"/>
          <w:szCs w:val="28"/>
        </w:rPr>
        <w:t>/21</w:t>
      </w:r>
      <w:r w:rsidRPr="002C3CE7">
        <w:rPr>
          <w:color w:val="auto"/>
          <w:sz w:val="28"/>
          <w:szCs w:val="28"/>
        </w:rPr>
        <w:t xml:space="preserve">, </w:t>
      </w:r>
      <w:r w:rsidR="001F0091" w:rsidRPr="002C3CE7">
        <w:rPr>
          <w:color w:val="auto"/>
          <w:sz w:val="28"/>
          <w:szCs w:val="28"/>
        </w:rPr>
        <w:t xml:space="preserve">и согласовав с управой района </w:t>
      </w:r>
      <w:r w:rsidR="007D0E52" w:rsidRPr="00CC3FAD">
        <w:rPr>
          <w:color w:val="auto"/>
          <w:sz w:val="28"/>
          <w:szCs w:val="28"/>
        </w:rPr>
        <w:t>Т</w:t>
      </w:r>
      <w:r w:rsidR="001F0091" w:rsidRPr="00CC3FAD">
        <w:rPr>
          <w:color w:val="auto"/>
          <w:sz w:val="28"/>
          <w:szCs w:val="28"/>
        </w:rPr>
        <w:t xml:space="preserve">екстильщики города Москвы проект решения, </w:t>
      </w:r>
      <w:r w:rsidRPr="00CC3FAD">
        <w:rPr>
          <w:color w:val="auto"/>
          <w:sz w:val="28"/>
          <w:szCs w:val="28"/>
        </w:rPr>
        <w:t>Совет депутатов муниципального округа Текстильщики в городе Москве решил:</w:t>
      </w:r>
    </w:p>
    <w:p w14:paraId="1FDAA802" w14:textId="77777777" w:rsidR="009A0671" w:rsidRPr="00CC3FAD" w:rsidRDefault="009A0671" w:rsidP="008C6C77">
      <w:pPr>
        <w:pStyle w:val="a3"/>
        <w:spacing w:after="0"/>
        <w:ind w:left="0" w:firstLine="709"/>
        <w:rPr>
          <w:color w:val="auto"/>
          <w:sz w:val="28"/>
          <w:szCs w:val="28"/>
        </w:rPr>
      </w:pPr>
    </w:p>
    <w:p w14:paraId="37687029" w14:textId="4FDDD95B" w:rsidR="008353A5" w:rsidRPr="00A74096" w:rsidRDefault="008353A5" w:rsidP="008353A5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096">
        <w:rPr>
          <w:rFonts w:ascii="Times New Roman" w:hAnsi="Times New Roman"/>
          <w:sz w:val="28"/>
          <w:szCs w:val="28"/>
        </w:rPr>
        <w:t xml:space="preserve"> Провести дополнительные мероприятия по социально-экономическому развитию района Текстильщики города Москвы в 20</w:t>
      </w:r>
      <w:r>
        <w:rPr>
          <w:rFonts w:ascii="Times New Roman" w:hAnsi="Times New Roman"/>
          <w:sz w:val="28"/>
          <w:szCs w:val="28"/>
        </w:rPr>
        <w:t>22</w:t>
      </w:r>
      <w:r w:rsidRPr="00A74096">
        <w:rPr>
          <w:rFonts w:ascii="Times New Roman" w:hAnsi="Times New Roman"/>
          <w:sz w:val="28"/>
          <w:szCs w:val="28"/>
        </w:rPr>
        <w:t xml:space="preserve"> году, согласно приложению. </w:t>
      </w:r>
    </w:p>
    <w:p w14:paraId="445E8FB5" w14:textId="151EBF7E" w:rsidR="008353A5" w:rsidRDefault="008353A5" w:rsidP="008353A5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096">
        <w:rPr>
          <w:rFonts w:ascii="Times New Roman" w:hAnsi="Times New Roman"/>
          <w:sz w:val="28"/>
          <w:szCs w:val="28"/>
        </w:rPr>
        <w:t xml:space="preserve"> Главе управы района Текстильщики города Москвы обеспечить реализацию дополнительных мероприятий по социально-экономическому развитию района Текстильщики города Москвы в 20</w:t>
      </w:r>
      <w:r>
        <w:rPr>
          <w:rFonts w:ascii="Times New Roman" w:hAnsi="Times New Roman"/>
          <w:sz w:val="28"/>
          <w:szCs w:val="28"/>
        </w:rPr>
        <w:t>22</w:t>
      </w:r>
      <w:r w:rsidRPr="00A74096">
        <w:rPr>
          <w:rFonts w:ascii="Times New Roman" w:hAnsi="Times New Roman"/>
          <w:sz w:val="28"/>
          <w:szCs w:val="28"/>
        </w:rPr>
        <w:t xml:space="preserve"> году, указанных в пункте 1 настоящего решения. </w:t>
      </w:r>
    </w:p>
    <w:p w14:paraId="15FEADAB" w14:textId="42E41DF8" w:rsidR="008C6C77" w:rsidRPr="008353A5" w:rsidRDefault="008C6C77" w:rsidP="00F90617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3A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66593643" w14:textId="77777777" w:rsidR="008C6C77" w:rsidRPr="00CC3FAD" w:rsidRDefault="008C6C77" w:rsidP="00F9061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AD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Текстильщики города Москвы.</w:t>
      </w:r>
    </w:p>
    <w:p w14:paraId="4A5B032B" w14:textId="5360CC22" w:rsidR="00F90617" w:rsidRDefault="008C6C77" w:rsidP="00F90617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3FAD">
        <w:rPr>
          <w:rFonts w:ascii="Times New Roman" w:hAnsi="Times New Roman"/>
          <w:sz w:val="28"/>
          <w:szCs w:val="28"/>
        </w:rPr>
        <w:t>5</w:t>
      </w:r>
      <w:r w:rsidR="00F90617" w:rsidRPr="00F90617">
        <w:rPr>
          <w:sz w:val="28"/>
          <w:szCs w:val="28"/>
        </w:rPr>
        <w:t xml:space="preserve"> </w:t>
      </w:r>
      <w:r w:rsidR="00F90617" w:rsidRPr="00D84D1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F90617">
        <w:rPr>
          <w:rFonts w:ascii="Times New Roman" w:hAnsi="Times New Roman"/>
          <w:sz w:val="28"/>
          <w:szCs w:val="28"/>
        </w:rPr>
        <w:t>решение</w:t>
      </w:r>
      <w:r w:rsidR="00F90617" w:rsidRPr="00D84D15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 и сетевом издании «Московский муниципальный вестник».</w:t>
      </w:r>
    </w:p>
    <w:p w14:paraId="07838A93" w14:textId="0D5361A5" w:rsidR="008C6C77" w:rsidRPr="00CC3FAD" w:rsidRDefault="00F90617" w:rsidP="00F90617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D84D15">
        <w:rPr>
          <w:rFonts w:ascii="Times New Roman" w:hAnsi="Times New Roman"/>
          <w:sz w:val="28"/>
          <w:szCs w:val="28"/>
        </w:rPr>
        <w:t xml:space="preserve">Разместить на сайте Совета депутатов муниципального округа Текстильщики в городе </w:t>
      </w:r>
      <w:r w:rsidRPr="00F90617">
        <w:rPr>
          <w:rFonts w:ascii="Times New Roman" w:hAnsi="Times New Roman"/>
          <w:sz w:val="28"/>
          <w:szCs w:val="28"/>
        </w:rPr>
        <w:t xml:space="preserve">Москве </w:t>
      </w:r>
      <w:hyperlink r:id="rId8" w:history="1">
        <w:r w:rsidRPr="00F9061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9061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9061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sovet</w:t>
        </w:r>
        <w:r w:rsidRPr="00F9061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9061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mun</w:t>
        </w:r>
        <w:r w:rsidRPr="00F9061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F9061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tekstil</w:t>
        </w:r>
        <w:r w:rsidRPr="00F9061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9061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90617">
        <w:rPr>
          <w:rFonts w:ascii="Times New Roman" w:hAnsi="Times New Roman"/>
          <w:sz w:val="28"/>
          <w:szCs w:val="28"/>
        </w:rPr>
        <w:t>.</w:t>
      </w:r>
    </w:p>
    <w:p w14:paraId="5C67E1E6" w14:textId="4C37A21F" w:rsidR="008C6C77" w:rsidRPr="00CC3FAD" w:rsidRDefault="00F90617" w:rsidP="00F906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C77" w:rsidRPr="00CC3FAD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18520CBF" w14:textId="77777777" w:rsidR="008C6C77" w:rsidRPr="00CC3FAD" w:rsidRDefault="008C6C77" w:rsidP="008C6C7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16157C" w14:textId="77777777" w:rsidR="009A0671" w:rsidRDefault="009A0671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91001784"/>
      <w:r>
        <w:rPr>
          <w:rFonts w:ascii="Times New Roman" w:hAnsi="Times New Roman" w:cs="Times New Roman"/>
          <w:b/>
          <w:sz w:val="28"/>
          <w:szCs w:val="28"/>
        </w:rPr>
        <w:t>Председательствующий,</w:t>
      </w:r>
    </w:p>
    <w:p w14:paraId="781C20AE" w14:textId="77777777" w:rsidR="009A0671" w:rsidRDefault="009A0671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</w:t>
      </w:r>
    </w:p>
    <w:p w14:paraId="1EBFCD36" w14:textId="0E9B5518" w:rsidR="008C6C77" w:rsidRPr="00CC3FAD" w:rsidRDefault="008C6C77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FA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14:paraId="3F305195" w14:textId="5BF91AC2" w:rsidR="008C6C77" w:rsidRPr="00CC3FAD" w:rsidRDefault="008C6C77" w:rsidP="008C6C7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AD"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   </w:t>
      </w:r>
      <w:r w:rsidR="00127B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3FA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A067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3FA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A0671">
        <w:rPr>
          <w:rFonts w:ascii="Times New Roman" w:hAnsi="Times New Roman" w:cs="Times New Roman"/>
          <w:b/>
          <w:sz w:val="28"/>
          <w:szCs w:val="28"/>
        </w:rPr>
        <w:t>И.Н. Абрамов</w:t>
      </w:r>
    </w:p>
    <w:bookmarkEnd w:id="0"/>
    <w:p w14:paraId="3BB6871D" w14:textId="77777777" w:rsidR="008C6C77" w:rsidRPr="00CC3FAD" w:rsidRDefault="008C6C77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3009" w14:textId="77777777" w:rsidR="008C6C77" w:rsidRPr="00CC3FAD" w:rsidRDefault="008C6C77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C6C77" w:rsidRPr="00CC3FAD" w:rsidSect="009A0671">
          <w:headerReference w:type="default" r:id="rId9"/>
          <w:pgSz w:w="11909" w:h="16834"/>
          <w:pgMar w:top="1384" w:right="852" w:bottom="1418" w:left="1418" w:header="436" w:footer="720" w:gutter="0"/>
          <w:cols w:space="720"/>
          <w:titlePg/>
          <w:docGrid w:linePitch="299"/>
        </w:sectPr>
      </w:pPr>
    </w:p>
    <w:p w14:paraId="58C1B491" w14:textId="77777777" w:rsidR="008C6C77" w:rsidRPr="00CC3FAD" w:rsidRDefault="008C6C77" w:rsidP="008C6C77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CC3FAD">
        <w:rPr>
          <w:rFonts w:ascii="Times New Roman" w:hAnsi="Times New Roman" w:cs="Times New Roman"/>
          <w:iCs/>
          <w:spacing w:val="6"/>
          <w:sz w:val="28"/>
          <w:szCs w:val="28"/>
        </w:rPr>
        <w:lastRenderedPageBreak/>
        <w:t>Приложение</w:t>
      </w:r>
    </w:p>
    <w:p w14:paraId="1A38FCB7" w14:textId="77777777" w:rsidR="008C6C77" w:rsidRPr="00CC3FAD" w:rsidRDefault="008C6C77" w:rsidP="008C6C77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CC3FAD">
        <w:rPr>
          <w:rFonts w:ascii="Times New Roman" w:hAnsi="Times New Roman" w:cs="Times New Roman"/>
          <w:iCs/>
          <w:spacing w:val="6"/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19EC4A65" w14:textId="3ACD0A8A" w:rsidR="008C6C77" w:rsidRDefault="008C6C77" w:rsidP="00043BFD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CC3FAD">
        <w:rPr>
          <w:rFonts w:ascii="Times New Roman" w:hAnsi="Times New Roman" w:cs="Times New Roman"/>
          <w:iCs/>
          <w:spacing w:val="6"/>
          <w:sz w:val="28"/>
          <w:szCs w:val="28"/>
        </w:rPr>
        <w:t xml:space="preserve">от </w:t>
      </w:r>
      <w:r w:rsidR="00AD7B20">
        <w:rPr>
          <w:rFonts w:ascii="Times New Roman" w:hAnsi="Times New Roman" w:cs="Times New Roman"/>
          <w:iCs/>
          <w:spacing w:val="6"/>
          <w:sz w:val="28"/>
          <w:szCs w:val="28"/>
        </w:rPr>
        <w:t>21.12.2021 № 14/</w:t>
      </w:r>
      <w:r w:rsidR="00E408CD">
        <w:rPr>
          <w:rFonts w:ascii="Times New Roman" w:hAnsi="Times New Roman" w:cs="Times New Roman"/>
          <w:iCs/>
          <w:spacing w:val="6"/>
          <w:sz w:val="28"/>
          <w:szCs w:val="28"/>
        </w:rPr>
        <w:t>1</w:t>
      </w:r>
    </w:p>
    <w:p w14:paraId="7C9B9978" w14:textId="77777777" w:rsidR="00127BBC" w:rsidRPr="00CC3FAD" w:rsidRDefault="00127BBC" w:rsidP="00043BFD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</w:p>
    <w:p w14:paraId="18EEC189" w14:textId="77777777" w:rsidR="008C6C77" w:rsidRPr="00CC3FAD" w:rsidRDefault="008C6C77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D">
        <w:rPr>
          <w:rFonts w:ascii="Times New Roman" w:hAnsi="Times New Roman" w:cs="Times New Roman"/>
          <w:b/>
          <w:sz w:val="28"/>
          <w:szCs w:val="28"/>
        </w:rPr>
        <w:t xml:space="preserve">Дополнительные мероприятия по социально-экономическому развитию района Текстильщики города Москвы </w:t>
      </w:r>
    </w:p>
    <w:p w14:paraId="1A836B21" w14:textId="57A4FFBE" w:rsidR="008C6C77" w:rsidRDefault="008C6C77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AD">
        <w:rPr>
          <w:rFonts w:ascii="Times New Roman" w:hAnsi="Times New Roman" w:cs="Times New Roman"/>
          <w:b/>
          <w:sz w:val="28"/>
          <w:szCs w:val="28"/>
        </w:rPr>
        <w:t>в 202</w:t>
      </w:r>
      <w:r w:rsidR="00AD7B20">
        <w:rPr>
          <w:rFonts w:ascii="Times New Roman" w:hAnsi="Times New Roman" w:cs="Times New Roman"/>
          <w:b/>
          <w:sz w:val="28"/>
          <w:szCs w:val="28"/>
        </w:rPr>
        <w:t>2</w:t>
      </w:r>
      <w:r w:rsidRPr="00CC3FA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B328522" w14:textId="77777777" w:rsidR="00FF0E42" w:rsidRDefault="00FF0E42" w:rsidP="00FF0E42">
      <w:pPr>
        <w:tabs>
          <w:tab w:val="left" w:pos="3923"/>
        </w:tabs>
        <w:rPr>
          <w:b/>
          <w:sz w:val="26"/>
          <w:szCs w:val="26"/>
        </w:rPr>
      </w:pPr>
    </w:p>
    <w:tbl>
      <w:tblPr>
        <w:tblW w:w="50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3311"/>
        <w:gridCol w:w="2397"/>
        <w:gridCol w:w="2402"/>
        <w:gridCol w:w="2402"/>
        <w:gridCol w:w="2420"/>
      </w:tblGrid>
      <w:tr w:rsidR="00FF0E42" w:rsidRPr="00A06BF3" w14:paraId="0CA226B2" w14:textId="77777777" w:rsidTr="00994FB6">
        <w:tc>
          <w:tcPr>
            <w:tcW w:w="559" w:type="pct"/>
          </w:tcPr>
          <w:p w14:paraId="4C2A236C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137" w:type="pct"/>
          </w:tcPr>
          <w:p w14:paraId="079DB750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823" w:type="pct"/>
          </w:tcPr>
          <w:p w14:paraId="488E19B5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825" w:type="pct"/>
          </w:tcPr>
          <w:p w14:paraId="0E7CFD96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825" w:type="pct"/>
          </w:tcPr>
          <w:p w14:paraId="6C192C3F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831" w:type="pct"/>
          </w:tcPr>
          <w:p w14:paraId="1CC3550A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работ, руб.</w:t>
            </w:r>
          </w:p>
        </w:tc>
      </w:tr>
      <w:tr w:rsidR="00FF0E42" w:rsidRPr="00A06BF3" w14:paraId="289FFCA3" w14:textId="77777777" w:rsidTr="00994FB6">
        <w:tc>
          <w:tcPr>
            <w:tcW w:w="559" w:type="pct"/>
          </w:tcPr>
          <w:p w14:paraId="43B327C5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pct"/>
          </w:tcPr>
          <w:p w14:paraId="4B0997BE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3" w:type="pct"/>
          </w:tcPr>
          <w:p w14:paraId="4A0F326F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5" w:type="pct"/>
          </w:tcPr>
          <w:p w14:paraId="440EA111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14:paraId="0045F3BA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1" w:type="pct"/>
          </w:tcPr>
          <w:p w14:paraId="16A3E54A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F0E42" w:rsidRPr="00A06BF3" w14:paraId="6BD0E058" w14:textId="77777777" w:rsidTr="00994FB6">
        <w:tc>
          <w:tcPr>
            <w:tcW w:w="559" w:type="pct"/>
          </w:tcPr>
          <w:p w14:paraId="1CABB644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41" w:type="pct"/>
            <w:gridSpan w:val="5"/>
          </w:tcPr>
          <w:p w14:paraId="027C0B79" w14:textId="77777777" w:rsidR="00FF0E42" w:rsidRPr="008353A5" w:rsidRDefault="00FF0E42" w:rsidP="00994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жилых помещений</w:t>
            </w: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льготных категорий населения, в том числе:</w:t>
            </w:r>
          </w:p>
        </w:tc>
      </w:tr>
      <w:tr w:rsidR="00FF0E42" w:rsidRPr="00A06BF3" w14:paraId="7A167FB5" w14:textId="77777777" w:rsidTr="00994FB6">
        <w:tc>
          <w:tcPr>
            <w:tcW w:w="559" w:type="pct"/>
          </w:tcPr>
          <w:p w14:paraId="473B836F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3610" w:type="pct"/>
            <w:gridSpan w:val="4"/>
          </w:tcPr>
          <w:p w14:paraId="512E26A5" w14:textId="77777777" w:rsidR="00FF0E42" w:rsidRPr="008353A5" w:rsidRDefault="00FF0E42" w:rsidP="00994FB6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8353A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Великой Отечественной войны, ветеранов Великой Отечественной войны, </w:t>
            </w: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признанных нуждающимися районной или окружной комиссией по оказанию адресной социальной помощи нуждающимся жителям города Москвы по адресам: </w:t>
            </w:r>
          </w:p>
          <w:p w14:paraId="728D624D" w14:textId="77777777" w:rsidR="00FF0E42" w:rsidRPr="008353A5" w:rsidRDefault="00FF0E42" w:rsidP="00994FB6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- 1-я ул. Текстильщиков, д. 8, кв. 44 - ремонт и покраска потолка, замена напольного покрытия, оклейка стен обоями, замена двери, замена электропроводки в комнате и коридоре, замена окна, текущий ремонт; </w:t>
            </w:r>
          </w:p>
          <w:p w14:paraId="3501266C" w14:textId="77777777" w:rsidR="00FF0E42" w:rsidRPr="008353A5" w:rsidRDefault="00FF0E42" w:rsidP="00994FB6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t>- ул. Артюхиной, д. 28, кв. 57 – ремонт в прихожей, замена напольного покрытия, замена входной двери, ремонт в ванной комнате, замена сантехники,</w:t>
            </w:r>
            <w:r w:rsidRPr="0083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  <w:p w14:paraId="082BE038" w14:textId="77777777" w:rsidR="00FF0E42" w:rsidRPr="008353A5" w:rsidRDefault="00FF0E42" w:rsidP="00994FB6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ул. Люблинская, д. 33/2, к. 2, кв. 58 - ремонт и покраска потолка, оклейка стен обоями, замена электропроводки, циклевка пола, замена окна, </w:t>
            </w:r>
            <w:r w:rsidRPr="008353A5">
              <w:rPr>
                <w:rFonts w:ascii="Times New Roman" w:hAnsi="Times New Roman" w:cs="Times New Roman"/>
                <w:sz w:val="28"/>
                <w:szCs w:val="28"/>
              </w:rPr>
              <w:t xml:space="preserve">замена сантехники, замена входной двери, </w:t>
            </w: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  <w:p w14:paraId="164575CD" w14:textId="77777777" w:rsidR="00FF0E42" w:rsidRPr="008353A5" w:rsidRDefault="00FF0E42" w:rsidP="00994FB6">
            <w:pPr>
              <w:tabs>
                <w:tab w:val="left" w:pos="212"/>
              </w:tabs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t>- 11-я ул. Текстильщиков, д.2, кв.51 - ремонт и покраска потолка, замена электропроводки, оклейка стен обоями, замена окон, замена сантехники, замена напольного покрытия, замена входной двери,</w:t>
            </w:r>
            <w:r w:rsidRPr="0083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</w:tc>
        <w:tc>
          <w:tcPr>
            <w:tcW w:w="831" w:type="pct"/>
            <w:vAlign w:val="center"/>
          </w:tcPr>
          <w:p w14:paraId="01C4E875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1 173 500</w:t>
            </w:r>
          </w:p>
        </w:tc>
      </w:tr>
      <w:tr w:rsidR="00FF0E42" w:rsidRPr="00A06BF3" w14:paraId="1D2831A9" w14:textId="77777777" w:rsidTr="00994FB6">
        <w:tc>
          <w:tcPr>
            <w:tcW w:w="559" w:type="pct"/>
          </w:tcPr>
          <w:p w14:paraId="4C2E2D3B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610" w:type="pct"/>
            <w:gridSpan w:val="4"/>
          </w:tcPr>
          <w:p w14:paraId="2289FF2F" w14:textId="77777777" w:rsidR="00FF0E42" w:rsidRPr="008353A5" w:rsidRDefault="00FF0E42" w:rsidP="00994FB6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8353A5">
              <w:rPr>
                <w:rFonts w:ascii="Times New Roman" w:hAnsi="Times New Roman" w:cs="Times New Roman"/>
                <w:sz w:val="28"/>
                <w:szCs w:val="28"/>
              </w:rPr>
              <w:t xml:space="preserve"> детей сирот, оставшихся без попечения родителей</w:t>
            </w: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адресу: </w:t>
            </w:r>
          </w:p>
          <w:p w14:paraId="230F843E" w14:textId="77777777" w:rsidR="00FF0E42" w:rsidRPr="008353A5" w:rsidRDefault="00FF0E42" w:rsidP="00994FB6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Волжский бульвар, д. 30, кв. 29 - ремонт и покраска потолка, ремонт кухни, ремонт коридора, замена напольного покрытия, оклейка стен обоями, замена дверных блоков, установка радиаторов, замена электропроводки, замена вентиляционных решеток, </w:t>
            </w:r>
            <w:r w:rsidRPr="008353A5">
              <w:rPr>
                <w:rFonts w:ascii="Times New Roman" w:hAnsi="Times New Roman" w:cs="Times New Roman"/>
                <w:sz w:val="28"/>
                <w:szCs w:val="28"/>
              </w:rPr>
              <w:t xml:space="preserve">замена сантехники, </w:t>
            </w: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  <w:p w14:paraId="25511405" w14:textId="77777777" w:rsidR="00FF0E42" w:rsidRPr="008353A5" w:rsidRDefault="00FF0E42" w:rsidP="00994FB6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Волжский бульвар, д.26, корп.1, кв.58 - ремонт и покраска потолка, ремонт кухни, ремонт коридора, замена напольного покрытия, оклейка стен обоями, замена дверных блоков, замена электропроводки, замена вентиляционных решеток, </w:t>
            </w:r>
            <w:r w:rsidRPr="008353A5">
              <w:rPr>
                <w:rFonts w:ascii="Times New Roman" w:hAnsi="Times New Roman" w:cs="Times New Roman"/>
                <w:sz w:val="28"/>
                <w:szCs w:val="28"/>
              </w:rPr>
              <w:t xml:space="preserve">замена сантехники, </w:t>
            </w: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</w:t>
            </w:r>
          </w:p>
          <w:p w14:paraId="3279C0F6" w14:textId="77777777" w:rsidR="00FF0E42" w:rsidRPr="008353A5" w:rsidRDefault="00FF0E42" w:rsidP="00994FB6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t>- ул. Люблинская, д. 47, кв. 98 - ремонт и покраска потолка, замена напольного покрытия, оклейка стен обоями, замена дверных блоков, замена выключателей и розеток в комнатах</w:t>
            </w:r>
            <w:r w:rsidRPr="008353A5">
              <w:rPr>
                <w:rFonts w:ascii="Times New Roman" w:hAnsi="Times New Roman" w:cs="Times New Roman"/>
                <w:sz w:val="28"/>
                <w:szCs w:val="28"/>
              </w:rPr>
              <w:t xml:space="preserve">, покраска окон и замена фурнитуры, </w:t>
            </w:r>
            <w:r w:rsidRPr="008353A5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</w:tc>
        <w:tc>
          <w:tcPr>
            <w:tcW w:w="831" w:type="pct"/>
            <w:vAlign w:val="center"/>
          </w:tcPr>
          <w:p w14:paraId="03EC593D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1 480 000 </w:t>
            </w:r>
          </w:p>
        </w:tc>
      </w:tr>
      <w:tr w:rsidR="00FF0E42" w:rsidRPr="00A06BF3" w14:paraId="1627705F" w14:textId="77777777" w:rsidTr="00994FB6">
        <w:tc>
          <w:tcPr>
            <w:tcW w:w="559" w:type="pct"/>
          </w:tcPr>
          <w:p w14:paraId="2A05D239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41" w:type="pct"/>
            <w:gridSpan w:val="5"/>
          </w:tcPr>
          <w:p w14:paraId="3C5EA687" w14:textId="77777777" w:rsidR="00FF0E42" w:rsidRPr="008353A5" w:rsidRDefault="00FF0E42" w:rsidP="00994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адресной материальной помощи льготным категориям граждан, проживающим на территории муниципального округа</w:t>
            </w:r>
          </w:p>
        </w:tc>
      </w:tr>
      <w:tr w:rsidR="00FF0E42" w:rsidRPr="00A06BF3" w14:paraId="359C7C9F" w14:textId="77777777" w:rsidTr="00994FB6">
        <w:tc>
          <w:tcPr>
            <w:tcW w:w="559" w:type="pct"/>
          </w:tcPr>
          <w:p w14:paraId="020EB280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610" w:type="pct"/>
            <w:gridSpan w:val="4"/>
          </w:tcPr>
          <w:p w14:paraId="08E27EA4" w14:textId="77777777" w:rsidR="00FF0E42" w:rsidRPr="008353A5" w:rsidRDefault="00FF0E42" w:rsidP="0099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помощь, оказывается льготным категориям граждан по заявительному принципу на основании решения социальной комиссии </w:t>
            </w:r>
          </w:p>
        </w:tc>
        <w:tc>
          <w:tcPr>
            <w:tcW w:w="831" w:type="pct"/>
            <w:vAlign w:val="center"/>
          </w:tcPr>
          <w:p w14:paraId="74211E83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2 000 000</w:t>
            </w:r>
          </w:p>
        </w:tc>
      </w:tr>
      <w:tr w:rsidR="00FF0E42" w:rsidRPr="00A06BF3" w14:paraId="5B7E8F7D" w14:textId="77777777" w:rsidTr="00994FB6">
        <w:trPr>
          <w:trHeight w:val="433"/>
        </w:trPr>
        <w:tc>
          <w:tcPr>
            <w:tcW w:w="559" w:type="pct"/>
          </w:tcPr>
          <w:p w14:paraId="4F659FD3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610" w:type="pct"/>
            <w:gridSpan w:val="4"/>
            <w:vAlign w:val="bottom"/>
          </w:tcPr>
          <w:p w14:paraId="08B1471C" w14:textId="77777777" w:rsidR="00FF0E42" w:rsidRPr="008353A5" w:rsidRDefault="00FF0E42" w:rsidP="00994FB6">
            <w:pPr>
              <w:ind w:left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 (День Победы, День Российского флага, День города, Новый год,</w:t>
            </w:r>
            <w:r w:rsidRPr="0083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новогодних билетов, подарков, продовольственных наборов для населения</w:t>
            </w:r>
            <w:r w:rsidRPr="00835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приобретение и содержание имущества для указанной работы </w:t>
            </w:r>
          </w:p>
        </w:tc>
        <w:tc>
          <w:tcPr>
            <w:tcW w:w="831" w:type="pct"/>
            <w:vAlign w:val="bottom"/>
          </w:tcPr>
          <w:p w14:paraId="1401AE67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3 908 000</w:t>
            </w:r>
          </w:p>
          <w:p w14:paraId="1F8C65DC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2C647D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17F8C3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AF1327" w14:textId="77777777" w:rsidR="00FF0E42" w:rsidRPr="008353A5" w:rsidRDefault="00FF0E42" w:rsidP="00994F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0E42" w:rsidRPr="00A06BF3" w14:paraId="18F9FEE4" w14:textId="77777777" w:rsidTr="00994FB6">
        <w:trPr>
          <w:trHeight w:val="433"/>
        </w:trPr>
        <w:tc>
          <w:tcPr>
            <w:tcW w:w="4169" w:type="pct"/>
            <w:gridSpan w:val="5"/>
            <w:tcBorders>
              <w:right w:val="single" w:sz="4" w:space="0" w:color="auto"/>
            </w:tcBorders>
          </w:tcPr>
          <w:p w14:paraId="2153A3D3" w14:textId="77777777" w:rsidR="00FF0E42" w:rsidRPr="008353A5" w:rsidRDefault="00FF0E42" w:rsidP="00994F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14:paraId="20C0A155" w14:textId="77777777" w:rsidR="00FF0E42" w:rsidRPr="008353A5" w:rsidRDefault="00FF0E42" w:rsidP="00994FB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8 561 500</w:t>
            </w:r>
          </w:p>
        </w:tc>
      </w:tr>
    </w:tbl>
    <w:p w14:paraId="49B42F78" w14:textId="77777777" w:rsidR="00FF0E42" w:rsidRPr="00712FF2" w:rsidRDefault="00FF0E42" w:rsidP="00FF0E42">
      <w:pPr>
        <w:tabs>
          <w:tab w:val="left" w:pos="3923"/>
        </w:tabs>
        <w:rPr>
          <w:b/>
          <w:iCs/>
          <w:spacing w:val="6"/>
          <w:sz w:val="26"/>
          <w:szCs w:val="26"/>
        </w:rPr>
      </w:pPr>
    </w:p>
    <w:p w14:paraId="11B1F063" w14:textId="77777777" w:rsidR="00FF0E42" w:rsidRPr="00CC3FAD" w:rsidRDefault="00FF0E42" w:rsidP="00043BFD">
      <w:pPr>
        <w:tabs>
          <w:tab w:val="left" w:pos="3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F0E42" w:rsidRPr="00CC3FAD" w:rsidSect="00043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D51A" w14:textId="77777777" w:rsidR="001A178D" w:rsidRDefault="001A178D" w:rsidP="00127BBC">
      <w:pPr>
        <w:spacing w:after="0" w:line="240" w:lineRule="auto"/>
      </w:pPr>
      <w:r>
        <w:separator/>
      </w:r>
    </w:p>
  </w:endnote>
  <w:endnote w:type="continuationSeparator" w:id="0">
    <w:p w14:paraId="4B95CE17" w14:textId="77777777" w:rsidR="001A178D" w:rsidRDefault="001A178D" w:rsidP="0012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8B4" w14:textId="77777777" w:rsidR="00127BBC" w:rsidRDefault="00127BB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1EBD" w14:textId="77777777" w:rsidR="00127BBC" w:rsidRDefault="00127BB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6E6F" w14:textId="77777777" w:rsidR="00127BBC" w:rsidRDefault="00127B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064A" w14:textId="77777777" w:rsidR="001A178D" w:rsidRDefault="001A178D" w:rsidP="00127BBC">
      <w:pPr>
        <w:spacing w:after="0" w:line="240" w:lineRule="auto"/>
      </w:pPr>
      <w:r>
        <w:separator/>
      </w:r>
    </w:p>
  </w:footnote>
  <w:footnote w:type="continuationSeparator" w:id="0">
    <w:p w14:paraId="3BDE760D" w14:textId="77777777" w:rsidR="001A178D" w:rsidRDefault="001A178D" w:rsidP="0012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330811"/>
      <w:docPartObj>
        <w:docPartGallery w:val="Page Numbers (Top of Page)"/>
        <w:docPartUnique/>
      </w:docPartObj>
    </w:sdtPr>
    <w:sdtEndPr/>
    <w:sdtContent>
      <w:p w14:paraId="248821B9" w14:textId="4BBA9B18" w:rsidR="009A0671" w:rsidRDefault="009A06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DD798" w14:textId="77777777" w:rsidR="009A0671" w:rsidRDefault="009A06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0BC7" w14:textId="77777777" w:rsidR="00127BBC" w:rsidRDefault="00127BB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79F7" w14:textId="77777777" w:rsidR="00127BBC" w:rsidRDefault="00127BBC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F46" w14:textId="77777777" w:rsidR="00127BBC" w:rsidRDefault="00127B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4D06DED"/>
    <w:multiLevelType w:val="multilevel"/>
    <w:tmpl w:val="E01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502D3"/>
    <w:multiLevelType w:val="multilevel"/>
    <w:tmpl w:val="29D09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40"/>
    <w:rsid w:val="00016943"/>
    <w:rsid w:val="00043BFD"/>
    <w:rsid w:val="000D2A80"/>
    <w:rsid w:val="001204BF"/>
    <w:rsid w:val="00127BBC"/>
    <w:rsid w:val="00154663"/>
    <w:rsid w:val="001A178D"/>
    <w:rsid w:val="001C46F2"/>
    <w:rsid w:val="001E2C13"/>
    <w:rsid w:val="001F0091"/>
    <w:rsid w:val="00271140"/>
    <w:rsid w:val="002852AF"/>
    <w:rsid w:val="002C3CE7"/>
    <w:rsid w:val="00360A2E"/>
    <w:rsid w:val="004B1F32"/>
    <w:rsid w:val="00577E99"/>
    <w:rsid w:val="00580C76"/>
    <w:rsid w:val="005B08E5"/>
    <w:rsid w:val="0068201B"/>
    <w:rsid w:val="006A7F76"/>
    <w:rsid w:val="007403B8"/>
    <w:rsid w:val="007A137F"/>
    <w:rsid w:val="007A5761"/>
    <w:rsid w:val="007D0E52"/>
    <w:rsid w:val="008353A5"/>
    <w:rsid w:val="00872912"/>
    <w:rsid w:val="008C6C77"/>
    <w:rsid w:val="00904623"/>
    <w:rsid w:val="00923AFD"/>
    <w:rsid w:val="009A0671"/>
    <w:rsid w:val="009A7B0F"/>
    <w:rsid w:val="00A52BEE"/>
    <w:rsid w:val="00AD7B20"/>
    <w:rsid w:val="00B00DFC"/>
    <w:rsid w:val="00B25406"/>
    <w:rsid w:val="00BB7C4A"/>
    <w:rsid w:val="00BC37FA"/>
    <w:rsid w:val="00BF3236"/>
    <w:rsid w:val="00BF399B"/>
    <w:rsid w:val="00C25FE1"/>
    <w:rsid w:val="00CC3FAD"/>
    <w:rsid w:val="00E408CD"/>
    <w:rsid w:val="00E530F4"/>
    <w:rsid w:val="00E546B5"/>
    <w:rsid w:val="00E74023"/>
    <w:rsid w:val="00EC5D7D"/>
    <w:rsid w:val="00EE2351"/>
    <w:rsid w:val="00F51186"/>
    <w:rsid w:val="00F53C02"/>
    <w:rsid w:val="00F90617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3BAF2"/>
  <w15:chartTrackingRefBased/>
  <w15:docId w15:val="{794577B6-3F0A-4052-9D98-B8E3E6C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C6C77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6C77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styleId="a5">
    <w:name w:val="Hyperlink"/>
    <w:uiPriority w:val="99"/>
    <w:unhideWhenUsed/>
    <w:rsid w:val="008C6C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0F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E740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40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4023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paragraph" w:customStyle="1" w:styleId="ConsPlusTitle">
    <w:name w:val="ConsPlusTitle"/>
    <w:rsid w:val="001F00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b">
    <w:name w:val="Другое_"/>
    <w:basedOn w:val="a0"/>
    <w:link w:val="ac"/>
    <w:rsid w:val="00923A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Другое"/>
    <w:basedOn w:val="a"/>
    <w:link w:val="ab"/>
    <w:rsid w:val="00923AF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7BBC"/>
  </w:style>
  <w:style w:type="paragraph" w:styleId="af">
    <w:name w:val="footer"/>
    <w:basedOn w:val="a"/>
    <w:link w:val="af0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7BBC"/>
  </w:style>
  <w:style w:type="paragraph" w:styleId="af1">
    <w:name w:val="No Spacing"/>
    <w:uiPriority w:val="1"/>
    <w:qFormat/>
    <w:rsid w:val="008353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5A64-3662-4260-B0DA-AA70F1E4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44</cp:revision>
  <cp:lastPrinted>2021-12-21T14:52:00Z</cp:lastPrinted>
  <dcterms:created xsi:type="dcterms:W3CDTF">2020-12-05T06:55:00Z</dcterms:created>
  <dcterms:modified xsi:type="dcterms:W3CDTF">2021-12-21T15:47:00Z</dcterms:modified>
</cp:coreProperties>
</file>